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89" w:rsidRPr="00155F6D" w:rsidRDefault="005C1789" w:rsidP="00B0723D">
      <w:pPr>
        <w:pStyle w:val="Headings"/>
        <w:spacing w:before="60"/>
        <w:jc w:val="center"/>
        <w:rPr>
          <w:rFonts w:asciiTheme="minorHAnsi" w:hAnsiTheme="minorHAnsi" w:cs="Arial"/>
          <w:b/>
          <w:smallCaps/>
        </w:rPr>
      </w:pPr>
      <w:r w:rsidRPr="00155F6D">
        <w:rPr>
          <w:rFonts w:asciiTheme="minorHAnsi" w:hAnsiTheme="minorHAnsi" w:cs="Arial"/>
          <w:b/>
          <w:smallCaps/>
        </w:rPr>
        <w:t xml:space="preserve">Learning Reflection Form for Non-endorsed </w:t>
      </w:r>
    </w:p>
    <w:p w:rsidR="005C1789" w:rsidRPr="00155F6D" w:rsidRDefault="005C1789" w:rsidP="005C1789">
      <w:pPr>
        <w:pStyle w:val="Headings"/>
        <w:jc w:val="center"/>
        <w:rPr>
          <w:rFonts w:asciiTheme="minorHAnsi" w:hAnsiTheme="minorHAnsi" w:cs="Arial"/>
          <w:b/>
          <w:smallCaps/>
        </w:rPr>
      </w:pPr>
      <w:r w:rsidRPr="00155F6D">
        <w:rPr>
          <w:rFonts w:asciiTheme="minorHAnsi" w:hAnsiTheme="minorHAnsi" w:cs="Arial"/>
          <w:b/>
          <w:smallCaps/>
        </w:rPr>
        <w:t>CPD / MOPS Activities</w:t>
      </w:r>
    </w:p>
    <w:p w:rsidR="005C1789" w:rsidRDefault="005C1789" w:rsidP="005C178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567A" w:rsidTr="00475165">
        <w:tc>
          <w:tcPr>
            <w:tcW w:w="9322" w:type="dxa"/>
            <w:vAlign w:val="center"/>
          </w:tcPr>
          <w:p w:rsidR="00AB567A" w:rsidRDefault="00B03DF9" w:rsidP="00B03DF9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Name </w:t>
            </w:r>
            <w:r w:rsidR="00AB567A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="00AB567A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Date</w:t>
            </w:r>
          </w:p>
          <w:p w:rsidR="00AB567A" w:rsidRPr="00AB567A" w:rsidRDefault="00AB567A" w:rsidP="00AB567A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</w:pPr>
          </w:p>
          <w:p w:rsidR="00AB567A" w:rsidRDefault="00AB567A" w:rsidP="005C1789">
            <w:pPr>
              <w:spacing w:before="60" w:after="60"/>
            </w:pPr>
          </w:p>
        </w:tc>
      </w:tr>
      <w:tr w:rsidR="00AB567A" w:rsidTr="00AB567A">
        <w:trPr>
          <w:trHeight w:val="1251"/>
        </w:trPr>
        <w:tc>
          <w:tcPr>
            <w:tcW w:w="9322" w:type="dxa"/>
            <w:vAlign w:val="center"/>
          </w:tcPr>
          <w:p w:rsidR="00AB567A" w:rsidRPr="00155F6D" w:rsidRDefault="00AB567A" w:rsidP="008F105C">
            <w:pPr>
              <w:rPr>
                <w:rFonts w:asciiTheme="minorHAnsi" w:hAnsiTheme="minorHAnsi" w:cs="Arial"/>
                <w:sz w:val="22"/>
                <w:szCs w:val="18"/>
              </w:rPr>
            </w:pPr>
            <w:r w:rsidRPr="00155F6D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Description of activity</w:t>
            </w:r>
          </w:p>
          <w:p w:rsidR="00AB567A" w:rsidRDefault="00AB567A"/>
          <w:p w:rsidR="00AB567A" w:rsidRDefault="00AB567A"/>
          <w:p w:rsidR="00AB567A" w:rsidRDefault="00AB567A"/>
          <w:p w:rsidR="00AB567A" w:rsidRDefault="00AB567A"/>
          <w:p w:rsidR="00AB567A" w:rsidRDefault="00AB567A"/>
        </w:tc>
      </w:tr>
      <w:tr w:rsidR="00AB567A" w:rsidTr="00AB567A">
        <w:trPr>
          <w:trHeight w:val="662"/>
        </w:trPr>
        <w:tc>
          <w:tcPr>
            <w:tcW w:w="9322" w:type="dxa"/>
            <w:vAlign w:val="center"/>
          </w:tcPr>
          <w:p w:rsidR="00AB567A" w:rsidRPr="00155F6D" w:rsidRDefault="00AB567A" w:rsidP="008F105C">
            <w:pPr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Number of hours</w:t>
            </w:r>
            <w:r w:rsidRPr="00155F6D">
              <w:rPr>
                <w:rStyle w:val="FootnoteReference"/>
                <w:rFonts w:asciiTheme="minorHAnsi" w:hAnsiTheme="minorHAnsi" w:cs="Arial"/>
                <w:b/>
                <w:caps/>
                <w:sz w:val="22"/>
                <w:szCs w:val="20"/>
              </w:rPr>
              <w:footnoteReference w:id="1"/>
            </w:r>
            <w:r w:rsidRPr="00155F6D">
              <w:rPr>
                <w:rFonts w:asciiTheme="minorHAnsi" w:hAnsiTheme="minorHAnsi" w:cs="Arial"/>
                <w:b/>
                <w:caps/>
                <w:sz w:val="22"/>
                <w:szCs w:val="20"/>
              </w:rPr>
              <w:t xml:space="preserve"> </w:t>
            </w:r>
          </w:p>
          <w:p w:rsidR="00AB567A" w:rsidRDefault="00AB567A"/>
        </w:tc>
      </w:tr>
      <w:tr w:rsidR="0016504E" w:rsidTr="003F7A99">
        <w:tc>
          <w:tcPr>
            <w:tcW w:w="9322" w:type="dxa"/>
            <w:vAlign w:val="center"/>
          </w:tcPr>
          <w:p w:rsidR="0016504E" w:rsidRPr="00155F6D" w:rsidRDefault="0016504E" w:rsidP="008F105C">
            <w:pPr>
              <w:rPr>
                <w:rFonts w:asciiTheme="minorHAnsi" w:hAnsiTheme="minorHAnsi" w:cs="Arial"/>
                <w:b/>
                <w:bCs/>
                <w:caps/>
                <w:sz w:val="22"/>
                <w:szCs w:val="20"/>
                <w:lang w:val="en-US"/>
              </w:rPr>
            </w:pPr>
            <w:r w:rsidRPr="00155F6D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Why did you choose this activity (how does it relate to your PDP learning goals?)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277CA5">
        <w:trPr>
          <w:trHeight w:val="2251"/>
        </w:trPr>
        <w:tc>
          <w:tcPr>
            <w:tcW w:w="9322" w:type="dxa"/>
            <w:vAlign w:val="center"/>
          </w:tcPr>
          <w:p w:rsidR="0016504E" w:rsidRPr="00155F6D" w:rsidRDefault="0016504E" w:rsidP="008F105C">
            <w:pPr>
              <w:rPr>
                <w:rFonts w:asciiTheme="minorHAnsi" w:hAnsiTheme="minorHAnsi" w:cs="Arial"/>
                <w:sz w:val="22"/>
                <w:szCs w:val="18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 xml:space="preserve">What did you learn? 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0B7880">
        <w:tc>
          <w:tcPr>
            <w:tcW w:w="9322" w:type="dxa"/>
            <w:vAlign w:val="center"/>
          </w:tcPr>
          <w:p w:rsidR="0016504E" w:rsidRPr="00155F6D" w:rsidRDefault="0016504E" w:rsidP="008F10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How will you implement the new learning into your daily practice?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277CA5">
        <w:trPr>
          <w:trHeight w:val="670"/>
        </w:trPr>
        <w:tc>
          <w:tcPr>
            <w:tcW w:w="9322" w:type="dxa"/>
            <w:vAlign w:val="center"/>
          </w:tcPr>
          <w:p w:rsidR="0016504E" w:rsidRPr="00155F6D" w:rsidRDefault="0016504E" w:rsidP="008F10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Does this learning lead to any further activities that you could undertake (audit activities, peer discussions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etc.</w:t>
            </w:r>
            <w:r>
              <w:rPr>
                <w:rFonts w:asciiTheme="minorHAnsi" w:hAnsiTheme="minorHAnsi" w:cs="Arial"/>
                <w:b/>
                <w:caps/>
                <w:sz w:val="22"/>
                <w:szCs w:val="20"/>
              </w:rPr>
              <w:t>)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</w:tbl>
    <w:p w:rsidR="005C1789" w:rsidRDefault="005C1789" w:rsidP="00854219"/>
    <w:sectPr w:rsidR="005C17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33" w:rsidRDefault="001B5933" w:rsidP="005C1789">
      <w:r>
        <w:separator/>
      </w:r>
    </w:p>
  </w:endnote>
  <w:endnote w:type="continuationSeparator" w:id="0">
    <w:p w:rsidR="001B5933" w:rsidRDefault="001B5933" w:rsidP="005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3"/>
      <w:gridCol w:w="2843"/>
      <w:gridCol w:w="2843"/>
    </w:tblGrid>
    <w:tr w:rsidR="005C1789" w:rsidRPr="005C1789" w:rsidTr="005C1789">
      <w:tc>
        <w:tcPr>
          <w:tcW w:w="2843" w:type="dxa"/>
        </w:tcPr>
        <w:p w:rsidR="005C1789" w:rsidRPr="005C1789" w:rsidRDefault="005C1789" w:rsidP="008F105C">
          <w:pPr>
            <w:pStyle w:val="Footer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>Document owner: Principal Advisor for Education Standards</w:t>
          </w:r>
        </w:p>
        <w:p w:rsidR="005C1789" w:rsidRPr="005C1789" w:rsidRDefault="005C1789" w:rsidP="008F105C">
          <w:pPr>
            <w:pStyle w:val="Footer"/>
            <w:rPr>
              <w:sz w:val="20"/>
              <w:szCs w:val="20"/>
            </w:rPr>
          </w:pPr>
        </w:p>
      </w:tc>
      <w:tc>
        <w:tcPr>
          <w:tcW w:w="2843" w:type="dxa"/>
        </w:tcPr>
        <w:p w:rsidR="005C1789" w:rsidRPr="005C1789" w:rsidRDefault="005C1789" w:rsidP="008F105C">
          <w:pPr>
            <w:pStyle w:val="Footer"/>
            <w:jc w:val="center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>November 2015</w:t>
          </w:r>
        </w:p>
      </w:tc>
      <w:tc>
        <w:tcPr>
          <w:tcW w:w="2843" w:type="dxa"/>
        </w:tcPr>
        <w:p w:rsidR="005C1789" w:rsidRPr="0016504E" w:rsidRDefault="005C1789" w:rsidP="008F105C">
          <w:pPr>
            <w:pStyle w:val="Footer"/>
            <w:jc w:val="right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 xml:space="preserve">Page </w:t>
          </w:r>
          <w:r w:rsidRPr="005C1789">
            <w:rPr>
              <w:b/>
              <w:sz w:val="20"/>
              <w:szCs w:val="20"/>
            </w:rPr>
            <w:fldChar w:fldCharType="begin"/>
          </w:r>
          <w:r w:rsidRPr="005C1789">
            <w:rPr>
              <w:b/>
              <w:sz w:val="20"/>
              <w:szCs w:val="20"/>
            </w:rPr>
            <w:instrText xml:space="preserve"> PAGE  \* Arabic  \* MERGEFORMAT </w:instrText>
          </w:r>
          <w:r w:rsidRPr="005C1789">
            <w:rPr>
              <w:b/>
              <w:sz w:val="20"/>
              <w:szCs w:val="20"/>
            </w:rPr>
            <w:fldChar w:fldCharType="separate"/>
          </w:r>
          <w:r w:rsidR="00277CA5">
            <w:rPr>
              <w:b/>
              <w:noProof/>
              <w:sz w:val="20"/>
              <w:szCs w:val="20"/>
            </w:rPr>
            <w:t>1</w:t>
          </w:r>
          <w:r w:rsidRPr="005C1789">
            <w:rPr>
              <w:b/>
              <w:sz w:val="20"/>
              <w:szCs w:val="20"/>
            </w:rPr>
            <w:fldChar w:fldCharType="end"/>
          </w:r>
          <w:r w:rsidRPr="005C1789">
            <w:rPr>
              <w:sz w:val="20"/>
              <w:szCs w:val="20"/>
            </w:rPr>
            <w:t xml:space="preserve"> of </w:t>
          </w:r>
          <w:r w:rsidRPr="005C1789">
            <w:rPr>
              <w:b/>
              <w:sz w:val="20"/>
              <w:szCs w:val="20"/>
            </w:rPr>
            <w:fldChar w:fldCharType="begin"/>
          </w:r>
          <w:r w:rsidRPr="005C1789">
            <w:rPr>
              <w:b/>
              <w:sz w:val="20"/>
              <w:szCs w:val="20"/>
            </w:rPr>
            <w:instrText xml:space="preserve"> NUMPAGES  \* Arabic  \* MERGEFORMAT </w:instrText>
          </w:r>
          <w:r w:rsidRPr="005C1789">
            <w:rPr>
              <w:b/>
              <w:sz w:val="20"/>
              <w:szCs w:val="20"/>
            </w:rPr>
            <w:fldChar w:fldCharType="separate"/>
          </w:r>
          <w:r w:rsidR="00277CA5">
            <w:rPr>
              <w:b/>
              <w:noProof/>
              <w:sz w:val="20"/>
              <w:szCs w:val="20"/>
            </w:rPr>
            <w:t>1</w:t>
          </w:r>
          <w:r w:rsidRPr="005C1789">
            <w:rPr>
              <w:b/>
              <w:sz w:val="20"/>
              <w:szCs w:val="20"/>
            </w:rPr>
            <w:fldChar w:fldCharType="end"/>
          </w:r>
        </w:p>
        <w:p w:rsidR="0016504E" w:rsidRPr="005C1789" w:rsidRDefault="0016504E" w:rsidP="008F105C">
          <w:pPr>
            <w:pStyle w:val="Footer"/>
            <w:jc w:val="right"/>
            <w:rPr>
              <w:sz w:val="20"/>
              <w:szCs w:val="20"/>
            </w:rPr>
          </w:pPr>
          <w:r w:rsidRPr="0016504E">
            <w:rPr>
              <w:sz w:val="20"/>
              <w:szCs w:val="20"/>
            </w:rPr>
            <w:t>Objective ID</w:t>
          </w:r>
          <w:r>
            <w:rPr>
              <w:b/>
              <w:sz w:val="20"/>
              <w:szCs w:val="20"/>
            </w:rPr>
            <w:t xml:space="preserve"> A</w:t>
          </w:r>
        </w:p>
      </w:tc>
    </w:tr>
  </w:tbl>
  <w:p w:rsidR="005C1789" w:rsidRDefault="005C1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33" w:rsidRDefault="001B5933" w:rsidP="005C1789">
      <w:r>
        <w:separator/>
      </w:r>
    </w:p>
  </w:footnote>
  <w:footnote w:type="continuationSeparator" w:id="0">
    <w:p w:rsidR="001B5933" w:rsidRDefault="001B5933" w:rsidP="005C1789">
      <w:r>
        <w:continuationSeparator/>
      </w:r>
    </w:p>
  </w:footnote>
  <w:footnote w:id="1">
    <w:p w:rsidR="00AB567A" w:rsidRDefault="00AB567A" w:rsidP="005C1789">
      <w:pPr>
        <w:pStyle w:val="FootnoteText"/>
        <w:rPr>
          <w:rFonts w:ascii="Arial" w:hAnsi="Arial" w:cs="Arial"/>
        </w:rPr>
      </w:pPr>
      <w:r w:rsidRPr="00EB181A">
        <w:rPr>
          <w:rStyle w:val="FootnoteReference"/>
          <w:rFonts w:ascii="Arial" w:hAnsi="Arial" w:cs="Arial"/>
        </w:rPr>
        <w:footnoteRef/>
      </w:r>
      <w:r w:rsidRPr="00EB181A">
        <w:rPr>
          <w:rFonts w:ascii="Arial" w:hAnsi="Arial" w:cs="Arial"/>
        </w:rPr>
        <w:t xml:space="preserve"> </w:t>
      </w:r>
      <w:r w:rsidRPr="00155F6D">
        <w:rPr>
          <w:rFonts w:asciiTheme="minorHAnsi" w:hAnsiTheme="minorHAnsi" w:cs="Arial"/>
        </w:rPr>
        <w:t>Total hours should be entered as CME credits on the MOPS page under “CME reflected in PDP”.</w:t>
      </w:r>
      <w:r w:rsidRPr="00EB181A">
        <w:rPr>
          <w:rFonts w:ascii="Arial" w:hAnsi="Arial" w:cs="Arial"/>
        </w:rPr>
        <w:t xml:space="preserve"> </w:t>
      </w:r>
    </w:p>
    <w:p w:rsidR="00AB567A" w:rsidRPr="00EB181A" w:rsidRDefault="00AB567A" w:rsidP="005C1789">
      <w:pPr>
        <w:pStyle w:val="FootnoteText"/>
        <w:rPr>
          <w:rFonts w:ascii="Arial" w:hAnsi="Arial" w:cs="Arial"/>
        </w:rPr>
      </w:pPr>
      <w:bookmarkStart w:id="0" w:name="_GoBack"/>
      <w:bookmarkEnd w:id="0"/>
      <w:r w:rsidRPr="00EB181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89" w:rsidRDefault="005C1789">
    <w:pPr>
      <w:pStyle w:val="Header"/>
    </w:pPr>
    <w:r>
      <w:rPr>
        <w:rFonts w:cs="Arial"/>
        <w:b/>
        <w:bCs/>
        <w:noProof/>
        <w:sz w:val="32"/>
        <w:lang w:eastAsia="en-NZ"/>
      </w:rPr>
      <w:drawing>
        <wp:inline distT="0" distB="0" distL="0" distR="0" wp14:anchorId="4F01309B" wp14:editId="7BB27FB9">
          <wp:extent cx="1800000" cy="4632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9"/>
    <w:rsid w:val="00051D17"/>
    <w:rsid w:val="0016504E"/>
    <w:rsid w:val="001B5933"/>
    <w:rsid w:val="00277CA5"/>
    <w:rsid w:val="005C1789"/>
    <w:rsid w:val="00832022"/>
    <w:rsid w:val="00854219"/>
    <w:rsid w:val="008549AA"/>
    <w:rsid w:val="009D16F0"/>
    <w:rsid w:val="00A313FA"/>
    <w:rsid w:val="00AB567A"/>
    <w:rsid w:val="00AC5C6A"/>
    <w:rsid w:val="00AD65EC"/>
    <w:rsid w:val="00B03DF9"/>
    <w:rsid w:val="00B0723D"/>
    <w:rsid w:val="00BB45EE"/>
    <w:rsid w:val="00D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1789"/>
  </w:style>
  <w:style w:type="paragraph" w:styleId="Footer">
    <w:name w:val="footer"/>
    <w:basedOn w:val="Normal"/>
    <w:link w:val="FooterChar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1789"/>
  </w:style>
  <w:style w:type="paragraph" w:styleId="BalloonText">
    <w:name w:val="Balloon Text"/>
    <w:basedOn w:val="Normal"/>
    <w:link w:val="BalloonTextChar"/>
    <w:uiPriority w:val="99"/>
    <w:semiHidden/>
    <w:unhideWhenUsed/>
    <w:rsid w:val="005C1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89"/>
    <w:rPr>
      <w:rFonts w:ascii="Tahoma" w:hAnsi="Tahoma" w:cs="Tahoma"/>
      <w:sz w:val="16"/>
      <w:szCs w:val="16"/>
    </w:rPr>
  </w:style>
  <w:style w:type="paragraph" w:customStyle="1" w:styleId="Headings">
    <w:name w:val="Headings"/>
    <w:rsid w:val="005C1789"/>
    <w:pPr>
      <w:autoSpaceDE w:val="0"/>
      <w:autoSpaceDN w:val="0"/>
      <w:adjustRightInd w:val="0"/>
      <w:spacing w:after="0" w:line="240" w:lineRule="auto"/>
    </w:pPr>
    <w:rPr>
      <w:rFonts w:ascii="Swis721 Hv BT" w:eastAsia="Times New Roman" w:hAnsi="Swis721 Hv BT" w:cs="Swis721 Hv BT"/>
      <w:sz w:val="32"/>
      <w:szCs w:val="32"/>
      <w:lang w:val="en-US"/>
    </w:rPr>
  </w:style>
  <w:style w:type="table" w:styleId="TableGrid">
    <w:name w:val="Table Grid"/>
    <w:basedOn w:val="TableNormal"/>
    <w:rsid w:val="005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C17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17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C1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1789"/>
  </w:style>
  <w:style w:type="paragraph" w:styleId="Footer">
    <w:name w:val="footer"/>
    <w:basedOn w:val="Normal"/>
    <w:link w:val="FooterChar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1789"/>
  </w:style>
  <w:style w:type="paragraph" w:styleId="BalloonText">
    <w:name w:val="Balloon Text"/>
    <w:basedOn w:val="Normal"/>
    <w:link w:val="BalloonTextChar"/>
    <w:uiPriority w:val="99"/>
    <w:semiHidden/>
    <w:unhideWhenUsed/>
    <w:rsid w:val="005C1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89"/>
    <w:rPr>
      <w:rFonts w:ascii="Tahoma" w:hAnsi="Tahoma" w:cs="Tahoma"/>
      <w:sz w:val="16"/>
      <w:szCs w:val="16"/>
    </w:rPr>
  </w:style>
  <w:style w:type="paragraph" w:customStyle="1" w:styleId="Headings">
    <w:name w:val="Headings"/>
    <w:rsid w:val="005C1789"/>
    <w:pPr>
      <w:autoSpaceDE w:val="0"/>
      <w:autoSpaceDN w:val="0"/>
      <w:adjustRightInd w:val="0"/>
      <w:spacing w:after="0" w:line="240" w:lineRule="auto"/>
    </w:pPr>
    <w:rPr>
      <w:rFonts w:ascii="Swis721 Hv BT" w:eastAsia="Times New Roman" w:hAnsi="Swis721 Hv BT" w:cs="Swis721 Hv BT"/>
      <w:sz w:val="32"/>
      <w:szCs w:val="32"/>
      <w:lang w:val="en-US"/>
    </w:rPr>
  </w:style>
  <w:style w:type="table" w:styleId="TableGrid">
    <w:name w:val="Table Grid"/>
    <w:basedOn w:val="TableNormal"/>
    <w:rsid w:val="005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C17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17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C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Openshaw</dc:creator>
  <cp:lastModifiedBy>MOPS - Andrea</cp:lastModifiedBy>
  <cp:revision>5</cp:revision>
  <dcterms:created xsi:type="dcterms:W3CDTF">2015-11-03T22:21:00Z</dcterms:created>
  <dcterms:modified xsi:type="dcterms:W3CDTF">2015-11-04T00:48:00Z</dcterms:modified>
</cp:coreProperties>
</file>